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0448C" w14:textId="107E21A0" w:rsidR="008B3C4F" w:rsidRPr="00945B7C" w:rsidRDefault="008B3C4F" w:rsidP="00EE69D3">
      <w:pPr>
        <w:spacing w:after="0" w:line="259" w:lineRule="auto"/>
        <w:ind w:left="3" w:firstLine="0"/>
        <w:jc w:val="center"/>
        <w:rPr>
          <w:rFonts w:ascii="Segoe UI" w:hAnsi="Segoe UI" w:cs="Segoe UI"/>
        </w:rPr>
      </w:pPr>
    </w:p>
    <w:p w14:paraId="15803C70" w14:textId="4B070E41" w:rsidR="007425C9" w:rsidRDefault="007425C9" w:rsidP="009E1052">
      <w:pPr>
        <w:ind w:left="0" w:right="132" w:firstLine="0"/>
        <w:jc w:val="both"/>
        <w:rPr>
          <w:rFonts w:ascii="Segoe UI" w:hAnsi="Segoe UI" w:cs="Segoe UI"/>
          <w:sz w:val="20"/>
          <w:szCs w:val="20"/>
        </w:rPr>
      </w:pPr>
    </w:p>
    <w:p w14:paraId="68BAB757" w14:textId="77777777" w:rsidR="007425C9" w:rsidRDefault="007425C9" w:rsidP="009E1052">
      <w:pPr>
        <w:ind w:left="0" w:right="132" w:firstLine="0"/>
        <w:jc w:val="both"/>
        <w:rPr>
          <w:rFonts w:ascii="Segoe UI" w:hAnsi="Segoe UI" w:cs="Segoe UI"/>
          <w:sz w:val="20"/>
          <w:szCs w:val="20"/>
        </w:rPr>
      </w:pPr>
    </w:p>
    <w:p w14:paraId="2AC41B8C" w14:textId="7F5D3501" w:rsidR="007425C9" w:rsidRDefault="00C06991" w:rsidP="00C06991">
      <w:pPr>
        <w:ind w:left="-142" w:right="132" w:firstLine="0"/>
        <w:jc w:val="both"/>
        <w:rPr>
          <w:rFonts w:ascii="Segoe UI" w:hAnsi="Segoe UI" w:cs="Segoe UI"/>
          <w:sz w:val="20"/>
          <w:szCs w:val="20"/>
        </w:rPr>
      </w:pPr>
      <w:r>
        <w:rPr>
          <w:rFonts w:ascii="Segoe UI" w:hAnsi="Segoe UI" w:cs="Segoe UI"/>
          <w:noProof/>
          <w:sz w:val="20"/>
          <w:szCs w:val="20"/>
        </w:rPr>
        <w:drawing>
          <wp:inline distT="0" distB="0" distL="0" distR="0" wp14:anchorId="35C76EC2" wp14:editId="7A4CBED1">
            <wp:extent cx="2660473" cy="529590"/>
            <wp:effectExtent l="0" t="0" r="6985"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5729" cy="540589"/>
                    </a:xfrm>
                    <a:prstGeom prst="rect">
                      <a:avLst/>
                    </a:prstGeom>
                  </pic:spPr>
                </pic:pic>
              </a:graphicData>
            </a:graphic>
          </wp:inline>
        </w:drawing>
      </w:r>
    </w:p>
    <w:p w14:paraId="2A14DE6E" w14:textId="77777777" w:rsidR="007425C9" w:rsidRDefault="007425C9" w:rsidP="009E1052">
      <w:pPr>
        <w:ind w:left="0" w:right="132" w:firstLine="0"/>
        <w:jc w:val="both"/>
        <w:rPr>
          <w:rFonts w:ascii="Segoe UI" w:hAnsi="Segoe UI" w:cs="Segoe UI"/>
          <w:sz w:val="20"/>
          <w:szCs w:val="20"/>
        </w:rPr>
      </w:pPr>
    </w:p>
    <w:p w14:paraId="7F87BAD8" w14:textId="2BFD28D9" w:rsidR="00F80A97" w:rsidRPr="00945B7C" w:rsidRDefault="00F80A97" w:rsidP="009E1052">
      <w:pPr>
        <w:ind w:left="0" w:right="132" w:firstLine="0"/>
        <w:jc w:val="both"/>
        <w:rPr>
          <w:rFonts w:ascii="Segoe UI" w:hAnsi="Segoe UI" w:cs="Segoe UI"/>
          <w:sz w:val="20"/>
          <w:szCs w:val="20"/>
        </w:rPr>
      </w:pPr>
      <w:proofErr w:type="spellStart"/>
      <w:r w:rsidRPr="00945B7C">
        <w:rPr>
          <w:rFonts w:ascii="Segoe UI" w:hAnsi="Segoe UI" w:cs="Segoe UI"/>
          <w:sz w:val="20"/>
          <w:szCs w:val="20"/>
        </w:rPr>
        <w:t>Baemingo</w:t>
      </w:r>
      <w:proofErr w:type="spellEnd"/>
      <w:r w:rsidRPr="00945B7C">
        <w:rPr>
          <w:rFonts w:ascii="Segoe UI" w:hAnsi="Segoe UI" w:cs="Segoe UI"/>
          <w:sz w:val="20"/>
          <w:szCs w:val="20"/>
        </w:rPr>
        <w:t xml:space="preserve"> startades 2016 med målet att i grunden förändra restaurangbranschen, vilket vi är på god väg att göra. Vi bygger nästa generations plattform som är digital, effektiv och branschagnostiskt. Idag jobbar vi primärt mot restaurangbranschen och har en gedigen erfarenhet av branschen och dess utmaningar. Vi brinner för att skapa bättre förutsättningar för både restaurangägare och gäster samt att ge kontrollen tillbaka till restaurangägarna i en bransch där den digitala adaptionen är låg och tekniskt fragmenterad. </w:t>
      </w:r>
    </w:p>
    <w:p w14:paraId="60884F06" w14:textId="77777777" w:rsidR="000A090C" w:rsidRPr="00945B7C" w:rsidRDefault="000A090C" w:rsidP="009E1052">
      <w:pPr>
        <w:ind w:left="-5" w:right="132"/>
        <w:jc w:val="both"/>
        <w:rPr>
          <w:rFonts w:ascii="Segoe UI" w:hAnsi="Segoe UI" w:cs="Segoe UI"/>
          <w:color w:val="000000" w:themeColor="text1"/>
          <w:sz w:val="20"/>
          <w:szCs w:val="20"/>
        </w:rPr>
      </w:pPr>
    </w:p>
    <w:p w14:paraId="55218FD2" w14:textId="2B5B5302" w:rsidR="000A090C" w:rsidRPr="00945B7C" w:rsidRDefault="000A090C" w:rsidP="009E1052">
      <w:pPr>
        <w:ind w:left="-5" w:right="132"/>
        <w:jc w:val="both"/>
        <w:rPr>
          <w:rFonts w:ascii="Segoe UI" w:hAnsi="Segoe UI" w:cs="Segoe UI"/>
          <w:color w:val="000000" w:themeColor="text1"/>
          <w:sz w:val="20"/>
          <w:szCs w:val="20"/>
        </w:rPr>
      </w:pPr>
      <w:r w:rsidRPr="00945B7C">
        <w:rPr>
          <w:rFonts w:ascii="Segoe UI" w:hAnsi="Segoe UI" w:cs="Segoe UI"/>
          <w:color w:val="000000" w:themeColor="text1"/>
          <w:sz w:val="20"/>
          <w:szCs w:val="20"/>
        </w:rPr>
        <w:t xml:space="preserve">Vi tror inte att morgondagens restauranger kommer acceptera att vara inlåsta i avtal, dolda avgifter och otydliga avtal för den service och de produkter de betalar för, särskilt inte när ny teknik gör bättre och mer prisvärda alternativ möjliga. Vi är ett snabbväxande och ambitiöst team, idag bestående personer med bakgrund från </w:t>
      </w:r>
      <w:proofErr w:type="spellStart"/>
      <w:r w:rsidRPr="00945B7C">
        <w:rPr>
          <w:rFonts w:ascii="Segoe UI" w:hAnsi="Segoe UI" w:cs="Segoe UI"/>
          <w:color w:val="000000" w:themeColor="text1"/>
          <w:sz w:val="20"/>
          <w:szCs w:val="20"/>
        </w:rPr>
        <w:t>tech-startups</w:t>
      </w:r>
      <w:proofErr w:type="spellEnd"/>
      <w:r w:rsidRPr="00945B7C">
        <w:rPr>
          <w:rFonts w:ascii="Segoe UI" w:hAnsi="Segoe UI" w:cs="Segoe UI"/>
          <w:color w:val="000000" w:themeColor="text1"/>
          <w:sz w:val="20"/>
          <w:szCs w:val="20"/>
        </w:rPr>
        <w:t xml:space="preserve">, restaurang, bank- och finans, IT och </w:t>
      </w:r>
      <w:proofErr w:type="spellStart"/>
      <w:r w:rsidRPr="00945B7C">
        <w:rPr>
          <w:rFonts w:ascii="Segoe UI" w:hAnsi="Segoe UI" w:cs="Segoe UI"/>
          <w:color w:val="000000" w:themeColor="text1"/>
          <w:sz w:val="20"/>
          <w:szCs w:val="20"/>
        </w:rPr>
        <w:t>Retail</w:t>
      </w:r>
      <w:proofErr w:type="spellEnd"/>
      <w:r w:rsidRPr="00945B7C">
        <w:rPr>
          <w:rFonts w:ascii="Segoe UI" w:hAnsi="Segoe UI" w:cs="Segoe UI"/>
          <w:color w:val="000000" w:themeColor="text1"/>
          <w:sz w:val="20"/>
          <w:szCs w:val="20"/>
        </w:rPr>
        <w:t xml:space="preserve">. </w:t>
      </w:r>
      <w:r w:rsidRPr="00945B7C">
        <w:rPr>
          <w:rFonts w:ascii="Segoe UI" w:hAnsi="Segoe UI" w:cs="Segoe UI"/>
          <w:sz w:val="20"/>
          <w:szCs w:val="20"/>
        </w:rPr>
        <w:t xml:space="preserve">I vår road </w:t>
      </w:r>
      <w:proofErr w:type="spellStart"/>
      <w:r w:rsidRPr="00945B7C">
        <w:rPr>
          <w:rFonts w:ascii="Segoe UI" w:hAnsi="Segoe UI" w:cs="Segoe UI"/>
          <w:sz w:val="20"/>
          <w:szCs w:val="20"/>
        </w:rPr>
        <w:t>map</w:t>
      </w:r>
      <w:proofErr w:type="spellEnd"/>
      <w:r w:rsidRPr="00945B7C">
        <w:rPr>
          <w:rFonts w:ascii="Segoe UI" w:hAnsi="Segoe UI" w:cs="Segoe UI"/>
          <w:sz w:val="20"/>
          <w:szCs w:val="20"/>
        </w:rPr>
        <w:t xml:space="preserve"> har vi siktet inställt på flera branscher vilket även kommer innebära att vi kommer fortsätta att växa och förstärka vårt team med flertalet medarbetare det närmaste året.</w:t>
      </w:r>
    </w:p>
    <w:p w14:paraId="14257B20" w14:textId="378D8696" w:rsidR="00964BB1" w:rsidRPr="00945B7C" w:rsidRDefault="00964BB1" w:rsidP="000A090C">
      <w:pPr>
        <w:ind w:left="0" w:right="131" w:firstLine="0"/>
        <w:rPr>
          <w:rFonts w:ascii="Segoe UI" w:hAnsi="Segoe UI" w:cs="Segoe UI"/>
          <w:sz w:val="20"/>
          <w:szCs w:val="20"/>
        </w:rPr>
      </w:pPr>
    </w:p>
    <w:p w14:paraId="65CC349B" w14:textId="7CF1379D" w:rsidR="008B3C4F" w:rsidRPr="00945B7C" w:rsidRDefault="00964BB1" w:rsidP="00F80A97">
      <w:pPr>
        <w:spacing w:after="0" w:line="259" w:lineRule="auto"/>
        <w:ind w:left="0" w:right="131" w:firstLine="0"/>
        <w:rPr>
          <w:rFonts w:ascii="Segoe UI" w:hAnsi="Segoe UI" w:cs="Segoe UI"/>
          <w:sz w:val="40"/>
          <w:szCs w:val="40"/>
        </w:rPr>
      </w:pPr>
      <w:r w:rsidRPr="00945B7C">
        <w:rPr>
          <w:rFonts w:ascii="Segoe UI" w:hAnsi="Segoe UI" w:cs="Segoe UI"/>
          <w:sz w:val="40"/>
          <w:szCs w:val="40"/>
        </w:rPr>
        <w:t>FULL STACK UTVECKLARE</w:t>
      </w:r>
    </w:p>
    <w:p w14:paraId="0B934D5A" w14:textId="77777777" w:rsidR="000A090C" w:rsidRPr="00945B7C" w:rsidRDefault="000A090C" w:rsidP="00F80A97">
      <w:pPr>
        <w:spacing w:after="0" w:line="259" w:lineRule="auto"/>
        <w:ind w:left="0" w:right="131" w:firstLine="0"/>
        <w:rPr>
          <w:rFonts w:ascii="Segoe UI" w:hAnsi="Segoe UI" w:cs="Segoe UI"/>
          <w:sz w:val="20"/>
          <w:szCs w:val="20"/>
        </w:rPr>
      </w:pPr>
    </w:p>
    <w:p w14:paraId="4CEF7CB1" w14:textId="2D0B1C49" w:rsidR="00964BB1" w:rsidRPr="00945B7C" w:rsidRDefault="000A090C" w:rsidP="009E1052">
      <w:pPr>
        <w:spacing w:after="0" w:line="259" w:lineRule="auto"/>
        <w:ind w:left="0" w:right="131" w:firstLine="0"/>
        <w:jc w:val="both"/>
        <w:rPr>
          <w:rFonts w:ascii="Segoe UI" w:hAnsi="Segoe UI" w:cs="Segoe UI"/>
          <w:sz w:val="20"/>
          <w:szCs w:val="20"/>
        </w:rPr>
      </w:pPr>
      <w:r w:rsidRPr="00945B7C">
        <w:rPr>
          <w:rFonts w:ascii="Segoe UI" w:hAnsi="Segoe UI" w:cs="Segoe UI"/>
          <w:sz w:val="20"/>
          <w:szCs w:val="20"/>
        </w:rPr>
        <w:t xml:space="preserve">På vår fortsatta tillväxtresa vill vi nu utöka vår utvecklingsfunktion med en nyckelroll. Som Full Stack utvecklare är du en del av vårt tvärfunktionella utvecklingsteam. Rollen passar dig som både vill programmera och bidra med helhetsperspektiv inom produktutveckling. Du </w:t>
      </w:r>
      <w:proofErr w:type="gramStart"/>
      <w:r w:rsidRPr="00945B7C">
        <w:rPr>
          <w:rFonts w:ascii="Segoe UI" w:hAnsi="Segoe UI" w:cs="Segoe UI"/>
          <w:sz w:val="20"/>
          <w:szCs w:val="20"/>
        </w:rPr>
        <w:t>arbetar hands</w:t>
      </w:r>
      <w:proofErr w:type="gramEnd"/>
      <w:r w:rsidRPr="00945B7C">
        <w:rPr>
          <w:rFonts w:ascii="Segoe UI" w:hAnsi="Segoe UI" w:cs="Segoe UI"/>
          <w:sz w:val="20"/>
          <w:szCs w:val="20"/>
        </w:rPr>
        <w:t xml:space="preserve">-on med programmering. Du tycker om att jobba kundnära, testar gärna nya tillvägagångssätt och får en </w:t>
      </w:r>
      <w:proofErr w:type="spellStart"/>
      <w:r w:rsidRPr="00945B7C">
        <w:rPr>
          <w:rFonts w:ascii="Segoe UI" w:hAnsi="Segoe UI" w:cs="Segoe UI"/>
          <w:sz w:val="20"/>
          <w:szCs w:val="20"/>
        </w:rPr>
        <w:t>boost</w:t>
      </w:r>
      <w:proofErr w:type="spellEnd"/>
      <w:r w:rsidRPr="00945B7C">
        <w:rPr>
          <w:rFonts w:ascii="Segoe UI" w:hAnsi="Segoe UI" w:cs="Segoe UI"/>
          <w:sz w:val="20"/>
          <w:szCs w:val="20"/>
        </w:rPr>
        <w:t xml:space="preserve"> av att utvecklas tillsammans med dina kollegor.</w:t>
      </w:r>
    </w:p>
    <w:p w14:paraId="1E48E4E7" w14:textId="77777777" w:rsidR="000A090C" w:rsidRPr="00945B7C" w:rsidRDefault="000A090C" w:rsidP="009E1052">
      <w:pPr>
        <w:spacing w:after="0" w:line="259" w:lineRule="auto"/>
        <w:ind w:left="0" w:right="131" w:firstLine="0"/>
        <w:jc w:val="both"/>
        <w:rPr>
          <w:rFonts w:ascii="Segoe UI" w:hAnsi="Segoe UI" w:cs="Segoe UI"/>
          <w:sz w:val="20"/>
          <w:szCs w:val="20"/>
        </w:rPr>
      </w:pPr>
    </w:p>
    <w:p w14:paraId="660B1C09" w14:textId="77777777" w:rsidR="008B3C4F" w:rsidRPr="00945B7C" w:rsidRDefault="00F80A97" w:rsidP="009E1052">
      <w:pPr>
        <w:pStyle w:val="Rubrik2"/>
        <w:ind w:left="-5" w:right="131"/>
        <w:jc w:val="both"/>
        <w:rPr>
          <w:rFonts w:ascii="Segoe UI" w:hAnsi="Segoe UI" w:cs="Segoe UI"/>
          <w:sz w:val="20"/>
          <w:szCs w:val="20"/>
        </w:rPr>
      </w:pPr>
      <w:r w:rsidRPr="00945B7C">
        <w:rPr>
          <w:rFonts w:ascii="Segoe UI" w:hAnsi="Segoe UI" w:cs="Segoe UI"/>
          <w:sz w:val="20"/>
          <w:szCs w:val="20"/>
        </w:rPr>
        <w:t>Om vår plattform</w:t>
      </w:r>
      <w:r w:rsidRPr="00945B7C">
        <w:rPr>
          <w:rFonts w:ascii="Segoe UI" w:hAnsi="Segoe UI" w:cs="Segoe UI"/>
          <w:b w:val="0"/>
          <w:sz w:val="20"/>
          <w:szCs w:val="20"/>
        </w:rPr>
        <w:t xml:space="preserve"> </w:t>
      </w:r>
    </w:p>
    <w:p w14:paraId="533F7D87" w14:textId="702EDEC8" w:rsidR="008B3C4F" w:rsidRPr="00945B7C" w:rsidRDefault="00F80A97" w:rsidP="009E1052">
      <w:pPr>
        <w:ind w:left="-5" w:right="131"/>
        <w:jc w:val="both"/>
        <w:rPr>
          <w:rFonts w:ascii="Segoe UI" w:hAnsi="Segoe UI" w:cs="Segoe UI"/>
          <w:sz w:val="20"/>
          <w:szCs w:val="20"/>
        </w:rPr>
      </w:pPr>
      <w:r w:rsidRPr="00945B7C">
        <w:rPr>
          <w:rFonts w:ascii="Segoe UI" w:hAnsi="Segoe UI" w:cs="Segoe UI"/>
          <w:sz w:val="20"/>
          <w:szCs w:val="20"/>
        </w:rPr>
        <w:t xml:space="preserve">Vår produkt hjälper </w:t>
      </w:r>
      <w:r w:rsidR="00AD3963" w:rsidRPr="00945B7C">
        <w:rPr>
          <w:rFonts w:ascii="Segoe UI" w:hAnsi="Segoe UI" w:cs="Segoe UI"/>
          <w:sz w:val="20"/>
          <w:szCs w:val="20"/>
        </w:rPr>
        <w:t>våra kunder</w:t>
      </w:r>
      <w:r w:rsidRPr="00945B7C">
        <w:rPr>
          <w:rFonts w:ascii="Segoe UI" w:hAnsi="Segoe UI" w:cs="Segoe UI"/>
          <w:sz w:val="20"/>
          <w:szCs w:val="20"/>
        </w:rPr>
        <w:t xml:space="preserve"> att leverera en bättre kundupplevelse till tusentals människor varje dag. Vår plattform är en </w:t>
      </w:r>
      <w:proofErr w:type="spellStart"/>
      <w:r w:rsidRPr="00945B7C">
        <w:rPr>
          <w:rFonts w:ascii="Segoe UI" w:hAnsi="Segoe UI" w:cs="Segoe UI"/>
          <w:sz w:val="20"/>
          <w:szCs w:val="20"/>
        </w:rPr>
        <w:t>SaaS</w:t>
      </w:r>
      <w:proofErr w:type="spellEnd"/>
      <w:r w:rsidRPr="00945B7C">
        <w:rPr>
          <w:rFonts w:ascii="Segoe UI" w:hAnsi="Segoe UI" w:cs="Segoe UI"/>
          <w:sz w:val="20"/>
          <w:szCs w:val="20"/>
        </w:rPr>
        <w:t xml:space="preserve"> lösning för restaurangbranschen. </w:t>
      </w:r>
    </w:p>
    <w:p w14:paraId="45BF9256" w14:textId="61550EED" w:rsidR="008B3C4F" w:rsidRPr="00945B7C" w:rsidRDefault="00F80A97" w:rsidP="009E1052">
      <w:pPr>
        <w:ind w:left="-5" w:right="131"/>
        <w:jc w:val="both"/>
        <w:rPr>
          <w:rFonts w:ascii="Segoe UI" w:hAnsi="Segoe UI" w:cs="Segoe UI"/>
          <w:sz w:val="20"/>
          <w:szCs w:val="20"/>
        </w:rPr>
      </w:pPr>
      <w:r w:rsidRPr="00945B7C">
        <w:rPr>
          <w:rFonts w:ascii="Segoe UI" w:hAnsi="Segoe UI" w:cs="Segoe UI"/>
          <w:sz w:val="20"/>
          <w:szCs w:val="20"/>
        </w:rPr>
        <w:t>Restauranger kan via vår plattform optimera och effektivisera sina flöden och processer. De kan även skapa mer lojala och återkommande kunder samt driva försäljning digitalt. Omkring 1 miljon transaktioner passerar genom våra system varje månad. Enkelheten i att använda våra tjänster är uppskattat hos kunderna. Under detta år har vi inlett en satsning för att ge ännu bättre stöd åt användarna i systemet samt jobba med internationella kunder.</w:t>
      </w:r>
    </w:p>
    <w:p w14:paraId="615DD577" w14:textId="79C8B7F4" w:rsidR="008B3C4F" w:rsidRPr="00945B7C" w:rsidRDefault="008B3C4F" w:rsidP="009E1052">
      <w:pPr>
        <w:spacing w:after="0" w:line="259" w:lineRule="auto"/>
        <w:ind w:left="0" w:right="131" w:firstLine="0"/>
        <w:jc w:val="both"/>
        <w:rPr>
          <w:rFonts w:ascii="Segoe UI" w:hAnsi="Segoe UI" w:cs="Segoe UI"/>
          <w:sz w:val="20"/>
          <w:szCs w:val="20"/>
        </w:rPr>
      </w:pPr>
    </w:p>
    <w:p w14:paraId="67D32978" w14:textId="77777777" w:rsidR="008B3C4F" w:rsidRPr="00945B7C" w:rsidRDefault="00F80A97" w:rsidP="009E1052">
      <w:pPr>
        <w:pStyle w:val="Rubrik2"/>
        <w:ind w:left="-5" w:right="131"/>
        <w:jc w:val="both"/>
        <w:rPr>
          <w:rFonts w:ascii="Segoe UI" w:hAnsi="Segoe UI" w:cs="Segoe UI"/>
          <w:sz w:val="20"/>
          <w:szCs w:val="20"/>
        </w:rPr>
      </w:pPr>
      <w:r w:rsidRPr="00945B7C">
        <w:rPr>
          <w:rFonts w:ascii="Segoe UI" w:hAnsi="Segoe UI" w:cs="Segoe UI"/>
          <w:sz w:val="20"/>
          <w:szCs w:val="20"/>
        </w:rPr>
        <w:t>Om produktutveckling hos oss</w:t>
      </w:r>
      <w:r w:rsidRPr="00945B7C">
        <w:rPr>
          <w:rFonts w:ascii="Segoe UI" w:hAnsi="Segoe UI" w:cs="Segoe UI"/>
          <w:b w:val="0"/>
          <w:sz w:val="20"/>
          <w:szCs w:val="20"/>
        </w:rPr>
        <w:t xml:space="preserve"> </w:t>
      </w:r>
    </w:p>
    <w:p w14:paraId="2AEAC85F" w14:textId="6A304F88" w:rsidR="008B3C4F" w:rsidRPr="00945B7C" w:rsidRDefault="00F80A97" w:rsidP="009E1052">
      <w:pPr>
        <w:ind w:left="-5" w:right="131"/>
        <w:jc w:val="both"/>
        <w:rPr>
          <w:rFonts w:ascii="Segoe UI" w:hAnsi="Segoe UI" w:cs="Segoe UI"/>
          <w:sz w:val="20"/>
          <w:szCs w:val="20"/>
        </w:rPr>
      </w:pPr>
      <w:r w:rsidRPr="00945B7C">
        <w:rPr>
          <w:rFonts w:ascii="Segoe UI" w:hAnsi="Segoe UI" w:cs="Segoe UI"/>
          <w:sz w:val="20"/>
          <w:szCs w:val="20"/>
        </w:rPr>
        <w:t xml:space="preserve">Vår produkt hjälper operativa team samt ledningsgrupper att leverera en bättre upplevelse till sina gäster varje dag samt utveckla sina verksamheter. Du och ditt team är involverade i allt från att förstå kundens behov på djupet till att ta fram och implementera hypoteser med möjliga lösningar. Vi vill leverera till våra kunder så snabbt som möjligt för att bygga en sann innovationskultur med korta feedback-loopar. Vi </w:t>
      </w:r>
      <w:proofErr w:type="spellStart"/>
      <w:r w:rsidRPr="00945B7C">
        <w:rPr>
          <w:rFonts w:ascii="Segoe UI" w:hAnsi="Segoe UI" w:cs="Segoe UI"/>
          <w:sz w:val="20"/>
          <w:szCs w:val="20"/>
        </w:rPr>
        <w:t>deployar</w:t>
      </w:r>
      <w:proofErr w:type="spellEnd"/>
      <w:r w:rsidRPr="00945B7C">
        <w:rPr>
          <w:rFonts w:ascii="Segoe UI" w:hAnsi="Segoe UI" w:cs="Segoe UI"/>
          <w:sz w:val="20"/>
          <w:szCs w:val="20"/>
        </w:rPr>
        <w:t xml:space="preserve"> till produktion flera gånger per dag efter </w:t>
      </w:r>
      <w:proofErr w:type="spellStart"/>
      <w:r w:rsidRPr="00945B7C">
        <w:rPr>
          <w:rFonts w:ascii="Segoe UI" w:hAnsi="Segoe UI" w:cs="Segoe UI"/>
          <w:sz w:val="20"/>
          <w:szCs w:val="20"/>
        </w:rPr>
        <w:t>code</w:t>
      </w:r>
      <w:proofErr w:type="spellEnd"/>
      <w:r w:rsidRPr="00945B7C">
        <w:rPr>
          <w:rFonts w:ascii="Segoe UI" w:hAnsi="Segoe UI" w:cs="Segoe UI"/>
          <w:sz w:val="20"/>
          <w:szCs w:val="20"/>
        </w:rPr>
        <w:t xml:space="preserve"> </w:t>
      </w:r>
      <w:proofErr w:type="spellStart"/>
      <w:r w:rsidRPr="00945B7C">
        <w:rPr>
          <w:rFonts w:ascii="Segoe UI" w:hAnsi="Segoe UI" w:cs="Segoe UI"/>
          <w:sz w:val="20"/>
          <w:szCs w:val="20"/>
        </w:rPr>
        <w:t>reviews</w:t>
      </w:r>
      <w:proofErr w:type="spellEnd"/>
      <w:r w:rsidRPr="00945B7C">
        <w:rPr>
          <w:rFonts w:ascii="Segoe UI" w:hAnsi="Segoe UI" w:cs="Segoe UI"/>
          <w:sz w:val="20"/>
          <w:szCs w:val="20"/>
        </w:rPr>
        <w:t xml:space="preserve"> och mäter löpande det värde vi skapar för våra </w:t>
      </w:r>
      <w:proofErr w:type="gramStart"/>
      <w:r w:rsidRPr="00945B7C">
        <w:rPr>
          <w:rFonts w:ascii="Segoe UI" w:hAnsi="Segoe UI" w:cs="Segoe UI"/>
          <w:sz w:val="20"/>
          <w:szCs w:val="20"/>
        </w:rPr>
        <w:t>kunder..</w:t>
      </w:r>
      <w:proofErr w:type="gramEnd"/>
      <w:r w:rsidRPr="00945B7C">
        <w:rPr>
          <w:rFonts w:ascii="Segoe UI" w:hAnsi="Segoe UI" w:cs="Segoe UI"/>
          <w:sz w:val="20"/>
          <w:szCs w:val="20"/>
        </w:rPr>
        <w:t xml:space="preserve"> Vi samarbetar nära med Sälj och </w:t>
      </w:r>
      <w:proofErr w:type="spellStart"/>
      <w:r w:rsidRPr="00945B7C">
        <w:rPr>
          <w:rFonts w:ascii="Segoe UI" w:hAnsi="Segoe UI" w:cs="Segoe UI"/>
          <w:sz w:val="20"/>
          <w:szCs w:val="20"/>
        </w:rPr>
        <w:t>Customer</w:t>
      </w:r>
      <w:proofErr w:type="spellEnd"/>
      <w:r w:rsidRPr="00945B7C">
        <w:rPr>
          <w:rFonts w:ascii="Segoe UI" w:hAnsi="Segoe UI" w:cs="Segoe UI"/>
          <w:sz w:val="20"/>
          <w:szCs w:val="20"/>
        </w:rPr>
        <w:t xml:space="preserve"> </w:t>
      </w:r>
      <w:proofErr w:type="spellStart"/>
      <w:r w:rsidRPr="00945B7C">
        <w:rPr>
          <w:rFonts w:ascii="Segoe UI" w:hAnsi="Segoe UI" w:cs="Segoe UI"/>
          <w:sz w:val="20"/>
          <w:szCs w:val="20"/>
        </w:rPr>
        <w:t>Success</w:t>
      </w:r>
      <w:proofErr w:type="spellEnd"/>
      <w:r w:rsidRPr="00945B7C">
        <w:rPr>
          <w:rFonts w:ascii="Segoe UI" w:hAnsi="Segoe UI" w:cs="Segoe UI"/>
          <w:sz w:val="20"/>
          <w:szCs w:val="20"/>
        </w:rPr>
        <w:t xml:space="preserve"> för att förstå våra kunders utmaningar och förbättra vårt produkterbjudande.</w:t>
      </w:r>
      <w:r w:rsidRPr="00945B7C">
        <w:rPr>
          <w:rFonts w:ascii="Segoe UI" w:hAnsi="Segoe UI" w:cs="Segoe UI"/>
          <w:b/>
          <w:sz w:val="20"/>
          <w:szCs w:val="20"/>
        </w:rPr>
        <w:t xml:space="preserve"> </w:t>
      </w:r>
    </w:p>
    <w:p w14:paraId="36BED0B1" w14:textId="4DB6D2FB" w:rsidR="008B3C4F" w:rsidRPr="00945B7C" w:rsidRDefault="008B3C4F" w:rsidP="009E1052">
      <w:pPr>
        <w:spacing w:after="0" w:line="259" w:lineRule="auto"/>
        <w:ind w:left="0" w:right="131" w:firstLine="0"/>
        <w:jc w:val="both"/>
        <w:rPr>
          <w:rFonts w:ascii="Segoe UI" w:hAnsi="Segoe UI" w:cs="Segoe UI"/>
          <w:sz w:val="20"/>
          <w:szCs w:val="20"/>
        </w:rPr>
      </w:pPr>
    </w:p>
    <w:p w14:paraId="5158DD7B" w14:textId="77777777" w:rsidR="008B3C4F" w:rsidRPr="00945B7C" w:rsidRDefault="00F80A97" w:rsidP="009E1052">
      <w:pPr>
        <w:pStyle w:val="Rubrik2"/>
        <w:ind w:left="-5" w:right="131"/>
        <w:jc w:val="both"/>
        <w:rPr>
          <w:rFonts w:ascii="Segoe UI" w:hAnsi="Segoe UI" w:cs="Segoe UI"/>
          <w:sz w:val="20"/>
          <w:szCs w:val="20"/>
        </w:rPr>
      </w:pPr>
      <w:r w:rsidRPr="00945B7C">
        <w:rPr>
          <w:rFonts w:ascii="Segoe UI" w:hAnsi="Segoe UI" w:cs="Segoe UI"/>
          <w:sz w:val="20"/>
          <w:szCs w:val="20"/>
        </w:rPr>
        <w:t xml:space="preserve">Vad vi söker hos dig </w:t>
      </w:r>
    </w:p>
    <w:p w14:paraId="5935A6F3" w14:textId="57CC402D" w:rsidR="008B3C4F" w:rsidRPr="00945B7C" w:rsidRDefault="00F80A97" w:rsidP="009E1052">
      <w:pPr>
        <w:ind w:left="-5" w:right="131"/>
        <w:jc w:val="both"/>
        <w:rPr>
          <w:rFonts w:ascii="Segoe UI" w:hAnsi="Segoe UI" w:cs="Segoe UI"/>
          <w:sz w:val="20"/>
          <w:szCs w:val="20"/>
        </w:rPr>
      </w:pPr>
      <w:r w:rsidRPr="00945B7C">
        <w:rPr>
          <w:rFonts w:ascii="Segoe UI" w:hAnsi="Segoe UI" w:cs="Segoe UI"/>
          <w:sz w:val="20"/>
          <w:szCs w:val="20"/>
        </w:rPr>
        <w:t xml:space="preserve">För att trivas hos oss </w:t>
      </w:r>
      <w:r w:rsidR="00F677D0" w:rsidRPr="00945B7C">
        <w:rPr>
          <w:rFonts w:ascii="Segoe UI" w:hAnsi="Segoe UI" w:cs="Segoe UI"/>
          <w:sz w:val="20"/>
          <w:szCs w:val="20"/>
        </w:rPr>
        <w:t>tror vi du har följande egenskaper och erfarenheter</w:t>
      </w:r>
      <w:r w:rsidRPr="00945B7C">
        <w:rPr>
          <w:rFonts w:ascii="Segoe UI" w:hAnsi="Segoe UI" w:cs="Segoe UI"/>
          <w:sz w:val="20"/>
          <w:szCs w:val="20"/>
        </w:rPr>
        <w:t>:</w:t>
      </w:r>
    </w:p>
    <w:p w14:paraId="7A52AE5C" w14:textId="77777777" w:rsidR="008B3C4F" w:rsidRPr="00945B7C" w:rsidRDefault="00F80A97" w:rsidP="009E1052">
      <w:pPr>
        <w:pStyle w:val="Liststycke"/>
        <w:numPr>
          <w:ilvl w:val="0"/>
          <w:numId w:val="5"/>
        </w:numPr>
        <w:ind w:right="131"/>
        <w:jc w:val="both"/>
        <w:rPr>
          <w:rFonts w:ascii="Segoe UI" w:hAnsi="Segoe UI" w:cs="Segoe UI"/>
          <w:sz w:val="20"/>
          <w:szCs w:val="20"/>
        </w:rPr>
      </w:pPr>
      <w:r w:rsidRPr="00945B7C">
        <w:rPr>
          <w:rFonts w:ascii="Segoe UI" w:hAnsi="Segoe UI" w:cs="Segoe UI"/>
          <w:sz w:val="20"/>
          <w:szCs w:val="20"/>
        </w:rPr>
        <w:t xml:space="preserve">Minst fem års erfarenhet av utveckling och arbete i team </w:t>
      </w:r>
    </w:p>
    <w:p w14:paraId="50F809D0" w14:textId="77777777" w:rsidR="008B3C4F" w:rsidRPr="00945B7C" w:rsidRDefault="00F80A97" w:rsidP="009E1052">
      <w:pPr>
        <w:pStyle w:val="Liststycke"/>
        <w:numPr>
          <w:ilvl w:val="0"/>
          <w:numId w:val="5"/>
        </w:numPr>
        <w:ind w:right="131"/>
        <w:jc w:val="both"/>
        <w:rPr>
          <w:rFonts w:ascii="Segoe UI" w:hAnsi="Segoe UI" w:cs="Segoe UI"/>
          <w:sz w:val="20"/>
          <w:szCs w:val="20"/>
        </w:rPr>
      </w:pPr>
      <w:r w:rsidRPr="00945B7C">
        <w:rPr>
          <w:rFonts w:ascii="Segoe UI" w:hAnsi="Segoe UI" w:cs="Segoe UI"/>
          <w:sz w:val="20"/>
          <w:szCs w:val="20"/>
        </w:rPr>
        <w:t xml:space="preserve">Erfarenhet av att arbeta i team och komplexa miljöer </w:t>
      </w:r>
    </w:p>
    <w:p w14:paraId="582FFF5F" w14:textId="77777777" w:rsidR="00F9734F" w:rsidRPr="00945B7C" w:rsidRDefault="00F80A97" w:rsidP="009E1052">
      <w:pPr>
        <w:pStyle w:val="Liststycke"/>
        <w:numPr>
          <w:ilvl w:val="0"/>
          <w:numId w:val="5"/>
        </w:numPr>
        <w:ind w:right="131"/>
        <w:jc w:val="both"/>
        <w:rPr>
          <w:rFonts w:ascii="Segoe UI" w:hAnsi="Segoe UI" w:cs="Segoe UI"/>
          <w:sz w:val="20"/>
          <w:szCs w:val="20"/>
        </w:rPr>
      </w:pPr>
      <w:r w:rsidRPr="00945B7C">
        <w:rPr>
          <w:rFonts w:ascii="Segoe UI" w:hAnsi="Segoe UI" w:cs="Segoe UI"/>
          <w:sz w:val="20"/>
          <w:szCs w:val="20"/>
        </w:rPr>
        <w:t xml:space="preserve">Ett starkt intresse för skalbara lösningar - både tekniskt och organisatoriskt </w:t>
      </w:r>
    </w:p>
    <w:p w14:paraId="569D5D48" w14:textId="451812DF" w:rsidR="008B3C4F" w:rsidRPr="00945B7C" w:rsidRDefault="00F80A97" w:rsidP="009E1052">
      <w:pPr>
        <w:pStyle w:val="Liststycke"/>
        <w:numPr>
          <w:ilvl w:val="0"/>
          <w:numId w:val="5"/>
        </w:numPr>
        <w:ind w:right="131"/>
        <w:jc w:val="both"/>
        <w:rPr>
          <w:rFonts w:ascii="Segoe UI" w:hAnsi="Segoe UI" w:cs="Segoe UI"/>
          <w:sz w:val="20"/>
          <w:szCs w:val="20"/>
        </w:rPr>
      </w:pPr>
      <w:r w:rsidRPr="00945B7C">
        <w:rPr>
          <w:rFonts w:ascii="Segoe UI" w:hAnsi="Segoe UI" w:cs="Segoe UI"/>
          <w:sz w:val="20"/>
          <w:szCs w:val="20"/>
        </w:rPr>
        <w:t>Erfarenhet av och uppskattning för testdriven utveckling.</w:t>
      </w:r>
    </w:p>
    <w:p w14:paraId="6E10827F" w14:textId="4F8A37F7" w:rsidR="008B3C4F" w:rsidRPr="00945B7C" w:rsidRDefault="008B3C4F" w:rsidP="009E1052">
      <w:pPr>
        <w:spacing w:after="0" w:line="259" w:lineRule="auto"/>
        <w:ind w:left="0" w:right="131" w:firstLine="72"/>
        <w:jc w:val="both"/>
        <w:rPr>
          <w:rFonts w:ascii="Segoe UI" w:hAnsi="Segoe UI" w:cs="Segoe UI"/>
          <w:sz w:val="20"/>
          <w:szCs w:val="20"/>
        </w:rPr>
      </w:pPr>
    </w:p>
    <w:p w14:paraId="0A6B3F32" w14:textId="77777777" w:rsidR="008B3C4F" w:rsidRPr="00945B7C" w:rsidRDefault="00F80A97" w:rsidP="009E1052">
      <w:pPr>
        <w:pStyle w:val="Rubrik2"/>
        <w:ind w:left="0" w:right="131" w:firstLine="0"/>
        <w:jc w:val="both"/>
        <w:rPr>
          <w:rFonts w:ascii="Segoe UI" w:hAnsi="Segoe UI" w:cs="Segoe UI"/>
          <w:sz w:val="20"/>
          <w:szCs w:val="20"/>
        </w:rPr>
      </w:pPr>
      <w:r w:rsidRPr="00945B7C">
        <w:rPr>
          <w:rFonts w:ascii="Segoe UI" w:hAnsi="Segoe UI" w:cs="Segoe UI"/>
          <w:sz w:val="20"/>
          <w:szCs w:val="20"/>
        </w:rPr>
        <w:t>Vad vi erbjuder</w:t>
      </w:r>
      <w:r w:rsidRPr="00945B7C">
        <w:rPr>
          <w:rFonts w:ascii="Segoe UI" w:hAnsi="Segoe UI" w:cs="Segoe UI"/>
          <w:b w:val="0"/>
          <w:sz w:val="20"/>
          <w:szCs w:val="20"/>
        </w:rPr>
        <w:t xml:space="preserve"> </w:t>
      </w:r>
    </w:p>
    <w:p w14:paraId="4F641AC9" w14:textId="77777777" w:rsidR="008B3C4F" w:rsidRPr="00945B7C" w:rsidRDefault="00F80A97" w:rsidP="009E1052">
      <w:pPr>
        <w:pStyle w:val="Liststycke"/>
        <w:numPr>
          <w:ilvl w:val="0"/>
          <w:numId w:val="6"/>
        </w:numPr>
        <w:ind w:right="131"/>
        <w:jc w:val="both"/>
        <w:rPr>
          <w:rFonts w:ascii="Segoe UI" w:hAnsi="Segoe UI" w:cs="Segoe UI"/>
          <w:sz w:val="20"/>
          <w:szCs w:val="20"/>
        </w:rPr>
      </w:pPr>
      <w:r w:rsidRPr="00945B7C">
        <w:rPr>
          <w:rFonts w:ascii="Segoe UI" w:hAnsi="Segoe UI" w:cs="Segoe UI"/>
          <w:sz w:val="20"/>
          <w:szCs w:val="20"/>
        </w:rPr>
        <w:t xml:space="preserve">Små team med täta samarbeten inom och utanför teamet </w:t>
      </w:r>
    </w:p>
    <w:p w14:paraId="4E645EA5" w14:textId="4464C3FE" w:rsidR="008B3C4F" w:rsidRPr="00945B7C" w:rsidRDefault="00F80A97" w:rsidP="009E1052">
      <w:pPr>
        <w:pStyle w:val="Liststycke"/>
        <w:numPr>
          <w:ilvl w:val="0"/>
          <w:numId w:val="6"/>
        </w:numPr>
        <w:ind w:right="131"/>
        <w:jc w:val="both"/>
        <w:rPr>
          <w:rFonts w:ascii="Segoe UI" w:hAnsi="Segoe UI" w:cs="Segoe UI"/>
          <w:sz w:val="20"/>
          <w:szCs w:val="20"/>
        </w:rPr>
      </w:pPr>
      <w:r w:rsidRPr="00945B7C">
        <w:rPr>
          <w:rFonts w:ascii="Segoe UI" w:hAnsi="Segoe UI" w:cs="Segoe UI"/>
          <w:sz w:val="20"/>
          <w:szCs w:val="20"/>
        </w:rPr>
        <w:t xml:space="preserve">Högt lärande och delaktighet i båda produkt- och organisationsutveckling </w:t>
      </w:r>
    </w:p>
    <w:p w14:paraId="7B8FC0AC" w14:textId="2C411B7E" w:rsidR="008B3C4F" w:rsidRPr="00945B7C" w:rsidRDefault="00F80A97" w:rsidP="009E1052">
      <w:pPr>
        <w:pStyle w:val="Liststycke"/>
        <w:numPr>
          <w:ilvl w:val="0"/>
          <w:numId w:val="6"/>
        </w:numPr>
        <w:ind w:right="131"/>
        <w:jc w:val="both"/>
        <w:rPr>
          <w:rFonts w:ascii="Segoe UI" w:hAnsi="Segoe UI" w:cs="Segoe UI"/>
          <w:sz w:val="20"/>
          <w:szCs w:val="20"/>
        </w:rPr>
      </w:pPr>
      <w:r w:rsidRPr="00945B7C">
        <w:rPr>
          <w:rFonts w:ascii="Segoe UI" w:hAnsi="Segoe UI" w:cs="Segoe UI"/>
          <w:sz w:val="20"/>
          <w:szCs w:val="20"/>
        </w:rPr>
        <w:lastRenderedPageBreak/>
        <w:t xml:space="preserve">Spännande tillväxtresa för din karriär och för </w:t>
      </w:r>
      <w:proofErr w:type="spellStart"/>
      <w:r w:rsidRPr="00945B7C">
        <w:rPr>
          <w:rFonts w:ascii="Segoe UI" w:hAnsi="Segoe UI" w:cs="Segoe UI"/>
          <w:sz w:val="20"/>
          <w:szCs w:val="20"/>
        </w:rPr>
        <w:t>Baemingo</w:t>
      </w:r>
      <w:proofErr w:type="spellEnd"/>
      <w:r w:rsidRPr="00945B7C">
        <w:rPr>
          <w:rFonts w:ascii="Segoe UI" w:hAnsi="Segoe UI" w:cs="Segoe UI"/>
          <w:sz w:val="20"/>
          <w:szCs w:val="20"/>
        </w:rPr>
        <w:t xml:space="preserve"> som bolag </w:t>
      </w:r>
    </w:p>
    <w:p w14:paraId="58C87089" w14:textId="0DAEAA43" w:rsidR="00AD3963" w:rsidRPr="00945B7C" w:rsidRDefault="00964BB1" w:rsidP="009E1052">
      <w:pPr>
        <w:pStyle w:val="Liststycke"/>
        <w:numPr>
          <w:ilvl w:val="0"/>
          <w:numId w:val="6"/>
        </w:numPr>
        <w:ind w:right="131"/>
        <w:jc w:val="both"/>
        <w:rPr>
          <w:rFonts w:ascii="Segoe UI" w:hAnsi="Segoe UI" w:cs="Segoe UI"/>
          <w:sz w:val="20"/>
          <w:szCs w:val="20"/>
        </w:rPr>
      </w:pPr>
      <w:r w:rsidRPr="00945B7C">
        <w:rPr>
          <w:rFonts w:ascii="Segoe UI" w:hAnsi="Segoe UI" w:cs="Segoe UI"/>
          <w:sz w:val="20"/>
          <w:szCs w:val="20"/>
        </w:rPr>
        <w:t>D</w:t>
      </w:r>
      <w:r w:rsidR="00AD3963" w:rsidRPr="00945B7C">
        <w:rPr>
          <w:rFonts w:ascii="Segoe UI" w:hAnsi="Segoe UI" w:cs="Segoe UI"/>
          <w:sz w:val="20"/>
          <w:szCs w:val="20"/>
        </w:rPr>
        <w:t>u</w:t>
      </w:r>
      <w:r w:rsidRPr="00945B7C">
        <w:rPr>
          <w:rFonts w:ascii="Segoe UI" w:hAnsi="Segoe UI" w:cs="Segoe UI"/>
          <w:sz w:val="20"/>
          <w:szCs w:val="20"/>
        </w:rPr>
        <w:t xml:space="preserve"> får</w:t>
      </w:r>
      <w:r w:rsidR="00AD3963" w:rsidRPr="00945B7C">
        <w:rPr>
          <w:rFonts w:ascii="Segoe UI" w:hAnsi="Segoe UI" w:cs="Segoe UI"/>
          <w:sz w:val="20"/>
          <w:szCs w:val="20"/>
        </w:rPr>
        <w:t xml:space="preserve"> arbeta affärsdrivet med alla delar inom produktutveckling: idéer kring såväl nyutveckling, innovation, nyutveckling, vidareutveckling och förvaltning.</w:t>
      </w:r>
    </w:p>
    <w:p w14:paraId="0E6DE764" w14:textId="0663B19D" w:rsidR="00AD3963" w:rsidRPr="00945B7C" w:rsidRDefault="00AD3963" w:rsidP="009E1052">
      <w:pPr>
        <w:pStyle w:val="Liststycke"/>
        <w:numPr>
          <w:ilvl w:val="0"/>
          <w:numId w:val="6"/>
        </w:numPr>
        <w:ind w:right="131"/>
        <w:jc w:val="both"/>
        <w:rPr>
          <w:rFonts w:ascii="Segoe UI" w:hAnsi="Segoe UI" w:cs="Segoe UI"/>
          <w:sz w:val="20"/>
          <w:szCs w:val="20"/>
        </w:rPr>
      </w:pPr>
      <w:r w:rsidRPr="00945B7C">
        <w:rPr>
          <w:rFonts w:ascii="Segoe UI" w:hAnsi="Segoe UI" w:cs="Segoe UI"/>
          <w:sz w:val="20"/>
          <w:szCs w:val="20"/>
        </w:rPr>
        <w:t>Vi strävar alltid efter att utvecklas och ta tillvara på kreativiteten hos alla våra fantastiska kollegor.</w:t>
      </w:r>
    </w:p>
    <w:p w14:paraId="39A194D9" w14:textId="5A67F477" w:rsidR="00AD3963" w:rsidRPr="00945B7C" w:rsidRDefault="00AD3963" w:rsidP="009E1052">
      <w:pPr>
        <w:pStyle w:val="Liststycke"/>
        <w:numPr>
          <w:ilvl w:val="0"/>
          <w:numId w:val="6"/>
        </w:numPr>
        <w:ind w:right="131"/>
        <w:jc w:val="both"/>
        <w:rPr>
          <w:rFonts w:ascii="Segoe UI" w:hAnsi="Segoe UI" w:cs="Segoe UI"/>
          <w:sz w:val="20"/>
          <w:szCs w:val="20"/>
        </w:rPr>
      </w:pPr>
      <w:r w:rsidRPr="00945B7C">
        <w:rPr>
          <w:rFonts w:ascii="Segoe UI" w:hAnsi="Segoe UI" w:cs="Segoe UI"/>
          <w:sz w:val="20"/>
          <w:szCs w:val="20"/>
        </w:rPr>
        <w:t>Vi har en stark tilltro till att vi blir mycket bättre som grupp än som enskilda individer.</w:t>
      </w:r>
    </w:p>
    <w:p w14:paraId="611A4DD3" w14:textId="358EFCC2" w:rsidR="00AD3963" w:rsidRPr="00945B7C" w:rsidRDefault="00AD3963" w:rsidP="009E1052">
      <w:pPr>
        <w:pStyle w:val="Liststycke"/>
        <w:numPr>
          <w:ilvl w:val="0"/>
          <w:numId w:val="6"/>
        </w:numPr>
        <w:ind w:right="131"/>
        <w:jc w:val="both"/>
        <w:rPr>
          <w:rFonts w:ascii="Segoe UI" w:hAnsi="Segoe UI" w:cs="Segoe UI"/>
          <w:sz w:val="20"/>
          <w:szCs w:val="20"/>
        </w:rPr>
      </w:pPr>
      <w:r w:rsidRPr="00945B7C">
        <w:rPr>
          <w:rFonts w:ascii="Segoe UI" w:hAnsi="Segoe UI" w:cs="Segoe UI"/>
          <w:sz w:val="20"/>
          <w:szCs w:val="20"/>
        </w:rPr>
        <w:t>Vi jobbar gärna tätt genom par-programmering och kodgranskning, även i dessa tider med hemarbete. Just nu flera av oss på distans, men med möjligheten att arbeta från kontoret om så önskas och behövs</w:t>
      </w:r>
    </w:p>
    <w:p w14:paraId="54DF736E" w14:textId="77777777" w:rsidR="008B3C4F" w:rsidRPr="00945B7C" w:rsidRDefault="00F80A97" w:rsidP="009E1052">
      <w:pPr>
        <w:spacing w:after="0" w:line="259" w:lineRule="auto"/>
        <w:ind w:left="0" w:right="131" w:firstLine="0"/>
        <w:jc w:val="both"/>
        <w:rPr>
          <w:rFonts w:ascii="Segoe UI" w:hAnsi="Segoe UI" w:cs="Segoe UI"/>
          <w:sz w:val="20"/>
          <w:szCs w:val="20"/>
        </w:rPr>
      </w:pPr>
      <w:r w:rsidRPr="00945B7C">
        <w:rPr>
          <w:rFonts w:ascii="Segoe UI" w:hAnsi="Segoe UI" w:cs="Segoe UI"/>
          <w:sz w:val="20"/>
          <w:szCs w:val="20"/>
        </w:rPr>
        <w:t xml:space="preserve"> </w:t>
      </w:r>
    </w:p>
    <w:p w14:paraId="1B5C2100" w14:textId="77777777" w:rsidR="008B3C4F" w:rsidRPr="00945B7C" w:rsidRDefault="00F80A97" w:rsidP="009E1052">
      <w:pPr>
        <w:ind w:left="-5" w:right="131"/>
        <w:jc w:val="both"/>
        <w:rPr>
          <w:rFonts w:ascii="Segoe UI" w:hAnsi="Segoe UI" w:cs="Segoe UI"/>
          <w:sz w:val="20"/>
          <w:szCs w:val="20"/>
        </w:rPr>
      </w:pPr>
      <w:r w:rsidRPr="00945B7C">
        <w:rPr>
          <w:rFonts w:ascii="Segoe UI" w:hAnsi="Segoe UI" w:cs="Segoe UI"/>
          <w:sz w:val="20"/>
          <w:szCs w:val="20"/>
        </w:rPr>
        <w:t xml:space="preserve">Undrar du vilka tekniker vi arbetar med? Här är exempel på några av dem som vi ser att du behöver ha erfarenhet att ha jobbat med: </w:t>
      </w:r>
    </w:p>
    <w:p w14:paraId="298038EA" w14:textId="77777777" w:rsidR="004B1F6D" w:rsidRPr="00945B7C" w:rsidRDefault="00F80A97" w:rsidP="009E1052">
      <w:pPr>
        <w:ind w:left="174" w:right="131" w:firstLine="0"/>
        <w:jc w:val="both"/>
        <w:rPr>
          <w:rFonts w:ascii="Segoe UI" w:hAnsi="Segoe UI" w:cs="Segoe UI"/>
          <w:sz w:val="20"/>
          <w:szCs w:val="20"/>
          <w:lang w:val="en-US"/>
        </w:rPr>
      </w:pPr>
      <w:proofErr w:type="spellStart"/>
      <w:r w:rsidRPr="00945B7C">
        <w:rPr>
          <w:rFonts w:ascii="Segoe UI" w:hAnsi="Segoe UI" w:cs="Segoe UI"/>
          <w:sz w:val="20"/>
          <w:szCs w:val="20"/>
          <w:lang w:val="en-US"/>
        </w:rPr>
        <w:t>Javascript</w:t>
      </w:r>
      <w:proofErr w:type="spellEnd"/>
      <w:r w:rsidRPr="00945B7C">
        <w:rPr>
          <w:rFonts w:ascii="Segoe UI" w:hAnsi="Segoe UI" w:cs="Segoe UI"/>
          <w:sz w:val="20"/>
          <w:szCs w:val="20"/>
          <w:lang w:val="en-US"/>
        </w:rPr>
        <w:t xml:space="preserve"> </w:t>
      </w:r>
      <w:r w:rsidR="004B1F6D" w:rsidRPr="00945B7C">
        <w:rPr>
          <w:rFonts w:ascii="Segoe UI" w:hAnsi="Segoe UI" w:cs="Segoe UI"/>
          <w:sz w:val="20"/>
          <w:szCs w:val="20"/>
          <w:lang w:val="en-US"/>
        </w:rPr>
        <w:tab/>
      </w:r>
      <w:r w:rsidR="004B1F6D" w:rsidRPr="00945B7C">
        <w:rPr>
          <w:rFonts w:ascii="Segoe UI" w:hAnsi="Segoe UI" w:cs="Segoe UI"/>
          <w:sz w:val="20"/>
          <w:szCs w:val="20"/>
          <w:lang w:val="en-US"/>
        </w:rPr>
        <w:tab/>
      </w:r>
      <w:r w:rsidRPr="00945B7C">
        <w:rPr>
          <w:rFonts w:ascii="Segoe UI" w:hAnsi="Segoe UI" w:cs="Segoe UI"/>
          <w:sz w:val="20"/>
          <w:szCs w:val="20"/>
          <w:lang w:val="en-US"/>
        </w:rPr>
        <w:t xml:space="preserve">Typescript </w:t>
      </w:r>
    </w:p>
    <w:p w14:paraId="6342D0F4" w14:textId="77777777" w:rsidR="004B1F6D" w:rsidRPr="00945B7C" w:rsidRDefault="00F80A97" w:rsidP="009E1052">
      <w:pPr>
        <w:ind w:left="174" w:right="131" w:firstLine="0"/>
        <w:jc w:val="both"/>
        <w:rPr>
          <w:rFonts w:ascii="Segoe UI" w:hAnsi="Segoe UI" w:cs="Segoe UI"/>
          <w:sz w:val="20"/>
          <w:szCs w:val="20"/>
          <w:lang w:val="en-US"/>
        </w:rPr>
      </w:pPr>
      <w:r w:rsidRPr="00945B7C">
        <w:rPr>
          <w:rFonts w:ascii="Segoe UI" w:hAnsi="Segoe UI" w:cs="Segoe UI"/>
          <w:sz w:val="20"/>
          <w:szCs w:val="20"/>
          <w:lang w:val="en-US"/>
        </w:rPr>
        <w:t xml:space="preserve">React </w:t>
      </w:r>
      <w:r w:rsidR="004B1F6D" w:rsidRPr="00945B7C">
        <w:rPr>
          <w:rFonts w:ascii="Segoe UI" w:hAnsi="Segoe UI" w:cs="Segoe UI"/>
          <w:sz w:val="20"/>
          <w:szCs w:val="20"/>
          <w:lang w:val="en-US"/>
        </w:rPr>
        <w:tab/>
      </w:r>
      <w:r w:rsidR="004B1F6D" w:rsidRPr="00945B7C">
        <w:rPr>
          <w:rFonts w:ascii="Segoe UI" w:hAnsi="Segoe UI" w:cs="Segoe UI"/>
          <w:sz w:val="20"/>
          <w:szCs w:val="20"/>
          <w:lang w:val="en-US"/>
        </w:rPr>
        <w:tab/>
      </w:r>
      <w:proofErr w:type="spellStart"/>
      <w:r w:rsidRPr="00945B7C">
        <w:rPr>
          <w:rFonts w:ascii="Segoe UI" w:hAnsi="Segoe UI" w:cs="Segoe UI"/>
          <w:sz w:val="20"/>
          <w:szCs w:val="20"/>
          <w:lang w:val="en-US"/>
        </w:rPr>
        <w:t>React</w:t>
      </w:r>
      <w:proofErr w:type="spellEnd"/>
      <w:r w:rsidRPr="00945B7C">
        <w:rPr>
          <w:rFonts w:ascii="Segoe UI" w:hAnsi="Segoe UI" w:cs="Segoe UI"/>
          <w:sz w:val="20"/>
          <w:szCs w:val="20"/>
          <w:lang w:val="en-US"/>
        </w:rPr>
        <w:t xml:space="preserve"> Native </w:t>
      </w:r>
    </w:p>
    <w:p w14:paraId="792278CF" w14:textId="77777777" w:rsidR="004B1F6D" w:rsidRPr="00945B7C" w:rsidRDefault="00F80A97" w:rsidP="009E1052">
      <w:pPr>
        <w:ind w:left="174" w:right="131" w:firstLine="0"/>
        <w:jc w:val="both"/>
        <w:rPr>
          <w:rFonts w:ascii="Segoe UI" w:hAnsi="Segoe UI" w:cs="Segoe UI"/>
          <w:sz w:val="20"/>
          <w:szCs w:val="20"/>
          <w:lang w:val="en-US"/>
        </w:rPr>
      </w:pPr>
      <w:r w:rsidRPr="00945B7C">
        <w:rPr>
          <w:rFonts w:ascii="Segoe UI" w:hAnsi="Segoe UI" w:cs="Segoe UI"/>
          <w:sz w:val="20"/>
          <w:szCs w:val="20"/>
          <w:lang w:val="en-US"/>
        </w:rPr>
        <w:t xml:space="preserve">Node.js </w:t>
      </w:r>
      <w:r w:rsidR="004B1F6D" w:rsidRPr="00945B7C">
        <w:rPr>
          <w:rFonts w:ascii="Segoe UI" w:hAnsi="Segoe UI" w:cs="Segoe UI"/>
          <w:sz w:val="20"/>
          <w:szCs w:val="20"/>
          <w:lang w:val="en-US"/>
        </w:rPr>
        <w:tab/>
      </w:r>
      <w:r w:rsidR="004B1F6D" w:rsidRPr="00945B7C">
        <w:rPr>
          <w:rFonts w:ascii="Segoe UI" w:hAnsi="Segoe UI" w:cs="Segoe UI"/>
          <w:sz w:val="20"/>
          <w:szCs w:val="20"/>
          <w:lang w:val="en-US"/>
        </w:rPr>
        <w:tab/>
      </w:r>
      <w:r w:rsidRPr="00945B7C">
        <w:rPr>
          <w:rFonts w:ascii="Segoe UI" w:hAnsi="Segoe UI" w:cs="Segoe UI"/>
          <w:sz w:val="20"/>
          <w:szCs w:val="20"/>
          <w:lang w:val="en-US"/>
        </w:rPr>
        <w:t xml:space="preserve">AWS </w:t>
      </w:r>
    </w:p>
    <w:p w14:paraId="7C63CC13" w14:textId="77777777" w:rsidR="004B1F6D" w:rsidRPr="00945B7C" w:rsidRDefault="00F80A97" w:rsidP="009E1052">
      <w:pPr>
        <w:ind w:left="174" w:right="131" w:firstLine="0"/>
        <w:jc w:val="both"/>
        <w:rPr>
          <w:rFonts w:ascii="Segoe UI" w:hAnsi="Segoe UI" w:cs="Segoe UI"/>
          <w:sz w:val="20"/>
          <w:szCs w:val="20"/>
        </w:rPr>
      </w:pPr>
      <w:proofErr w:type="spellStart"/>
      <w:r w:rsidRPr="00945B7C">
        <w:rPr>
          <w:rFonts w:ascii="Segoe UI" w:hAnsi="Segoe UI" w:cs="Segoe UI"/>
          <w:sz w:val="20"/>
          <w:szCs w:val="20"/>
        </w:rPr>
        <w:t>GraphQL</w:t>
      </w:r>
      <w:proofErr w:type="spellEnd"/>
      <w:r w:rsidRPr="00945B7C">
        <w:rPr>
          <w:rFonts w:ascii="Segoe UI" w:hAnsi="Segoe UI" w:cs="Segoe UI"/>
          <w:sz w:val="20"/>
          <w:szCs w:val="20"/>
        </w:rPr>
        <w:t xml:space="preserve"> </w:t>
      </w:r>
      <w:r w:rsidR="004B1F6D" w:rsidRPr="00945B7C">
        <w:rPr>
          <w:rFonts w:ascii="Segoe UI" w:hAnsi="Segoe UI" w:cs="Segoe UI"/>
          <w:sz w:val="20"/>
          <w:szCs w:val="20"/>
        </w:rPr>
        <w:tab/>
      </w:r>
      <w:r w:rsidR="004B1F6D" w:rsidRPr="00945B7C">
        <w:rPr>
          <w:rFonts w:ascii="Segoe UI" w:hAnsi="Segoe UI" w:cs="Segoe UI"/>
          <w:sz w:val="20"/>
          <w:szCs w:val="20"/>
        </w:rPr>
        <w:tab/>
      </w:r>
      <w:r w:rsidRPr="00945B7C">
        <w:rPr>
          <w:rFonts w:ascii="Segoe UI" w:hAnsi="Segoe UI" w:cs="Segoe UI"/>
          <w:sz w:val="20"/>
          <w:szCs w:val="20"/>
        </w:rPr>
        <w:t xml:space="preserve">Serverless </w:t>
      </w:r>
    </w:p>
    <w:p w14:paraId="3CB52A43" w14:textId="1B98FB40" w:rsidR="008B3C4F" w:rsidRPr="00945B7C" w:rsidRDefault="00F80A97" w:rsidP="009E1052">
      <w:pPr>
        <w:ind w:left="174" w:right="131" w:firstLine="0"/>
        <w:jc w:val="both"/>
        <w:rPr>
          <w:rFonts w:ascii="Segoe UI" w:hAnsi="Segoe UI" w:cs="Segoe UI"/>
          <w:sz w:val="20"/>
          <w:szCs w:val="20"/>
        </w:rPr>
      </w:pPr>
      <w:r w:rsidRPr="00945B7C">
        <w:rPr>
          <w:rFonts w:ascii="Segoe UI" w:hAnsi="Segoe UI" w:cs="Segoe UI"/>
          <w:sz w:val="20"/>
          <w:szCs w:val="20"/>
        </w:rPr>
        <w:t>Aurora</w:t>
      </w:r>
      <w:r w:rsidR="004B1F6D" w:rsidRPr="00945B7C">
        <w:rPr>
          <w:rFonts w:ascii="Segoe UI" w:hAnsi="Segoe UI" w:cs="Segoe UI"/>
          <w:sz w:val="20"/>
          <w:szCs w:val="20"/>
        </w:rPr>
        <w:t xml:space="preserve"> </w:t>
      </w:r>
      <w:proofErr w:type="spellStart"/>
      <w:r w:rsidRPr="00945B7C">
        <w:rPr>
          <w:rFonts w:ascii="Segoe UI" w:hAnsi="Segoe UI" w:cs="Segoe UI"/>
          <w:sz w:val="20"/>
          <w:szCs w:val="20"/>
        </w:rPr>
        <w:t>MySQL</w:t>
      </w:r>
      <w:proofErr w:type="spellEnd"/>
      <w:r w:rsidRPr="00945B7C">
        <w:rPr>
          <w:rFonts w:ascii="Segoe UI" w:hAnsi="Segoe UI" w:cs="Segoe UI"/>
          <w:sz w:val="20"/>
          <w:szCs w:val="20"/>
        </w:rPr>
        <w:t xml:space="preserve"> </w:t>
      </w:r>
      <w:r w:rsidR="004B1F6D" w:rsidRPr="00945B7C">
        <w:rPr>
          <w:rFonts w:ascii="Segoe UI" w:hAnsi="Segoe UI" w:cs="Segoe UI"/>
          <w:sz w:val="20"/>
          <w:szCs w:val="20"/>
        </w:rPr>
        <w:tab/>
      </w:r>
      <w:proofErr w:type="spellStart"/>
      <w:r w:rsidRPr="00945B7C">
        <w:rPr>
          <w:rFonts w:ascii="Segoe UI" w:hAnsi="Segoe UI" w:cs="Segoe UI"/>
          <w:sz w:val="20"/>
          <w:szCs w:val="20"/>
        </w:rPr>
        <w:t>DynamoDB</w:t>
      </w:r>
      <w:proofErr w:type="spellEnd"/>
      <w:r w:rsidRPr="00945B7C">
        <w:rPr>
          <w:rFonts w:ascii="Segoe UI" w:hAnsi="Segoe UI" w:cs="Segoe UI"/>
          <w:sz w:val="20"/>
          <w:szCs w:val="20"/>
        </w:rPr>
        <w:t xml:space="preserve"> </w:t>
      </w:r>
    </w:p>
    <w:p w14:paraId="0D232DC0" w14:textId="5C6A5638" w:rsidR="008B3C4F" w:rsidRPr="00945B7C" w:rsidRDefault="008B3C4F" w:rsidP="009E1052">
      <w:pPr>
        <w:spacing w:after="0" w:line="259" w:lineRule="auto"/>
        <w:ind w:left="0" w:right="131" w:firstLine="0"/>
        <w:jc w:val="both"/>
        <w:rPr>
          <w:rFonts w:ascii="Segoe UI" w:hAnsi="Segoe UI" w:cs="Segoe UI"/>
          <w:sz w:val="20"/>
          <w:szCs w:val="20"/>
        </w:rPr>
      </w:pPr>
    </w:p>
    <w:p w14:paraId="1D3543B9" w14:textId="77777777" w:rsidR="008368B2" w:rsidRPr="00945B7C" w:rsidRDefault="008368B2" w:rsidP="009E1052">
      <w:pPr>
        <w:ind w:right="131"/>
        <w:jc w:val="both"/>
        <w:rPr>
          <w:rFonts w:ascii="Segoe UI" w:hAnsi="Segoe UI" w:cs="Segoe UI"/>
          <w:b/>
          <w:bCs/>
          <w:sz w:val="20"/>
          <w:szCs w:val="20"/>
        </w:rPr>
      </w:pPr>
      <w:r w:rsidRPr="00945B7C">
        <w:rPr>
          <w:rFonts w:ascii="Segoe UI" w:hAnsi="Segoe UI" w:cs="Segoe UI"/>
          <w:b/>
          <w:bCs/>
          <w:sz w:val="20"/>
          <w:szCs w:val="20"/>
        </w:rPr>
        <w:t>Närmare information/ Ansökan</w:t>
      </w:r>
    </w:p>
    <w:p w14:paraId="767A9009" w14:textId="751837C8" w:rsidR="008368B2" w:rsidRPr="00945B7C" w:rsidRDefault="008368B2" w:rsidP="009E1052">
      <w:pPr>
        <w:ind w:right="131"/>
        <w:jc w:val="both"/>
        <w:rPr>
          <w:rFonts w:ascii="Segoe UI" w:hAnsi="Segoe UI" w:cs="Segoe UI"/>
          <w:sz w:val="20"/>
          <w:szCs w:val="20"/>
        </w:rPr>
      </w:pPr>
      <w:r w:rsidRPr="00945B7C">
        <w:rPr>
          <w:rFonts w:ascii="Segoe UI" w:hAnsi="Segoe UI" w:cs="Segoe UI"/>
          <w:sz w:val="20"/>
          <w:szCs w:val="20"/>
        </w:rPr>
        <w:t xml:space="preserve">Vill du veta mer om företaget och rollen är du välkommen att besöka </w:t>
      </w:r>
      <w:hyperlink r:id="rId6" w:history="1">
        <w:r w:rsidRPr="00945B7C">
          <w:rPr>
            <w:rFonts w:ascii="Segoe UI" w:hAnsi="Segoe UI" w:cs="Segoe UI"/>
            <w:color w:val="0563C1" w:themeColor="hyperlink"/>
            <w:sz w:val="20"/>
            <w:szCs w:val="20"/>
            <w:u w:val="single"/>
          </w:rPr>
          <w:t>www.beamingo.se</w:t>
        </w:r>
      </w:hyperlink>
      <w:r w:rsidRPr="00945B7C">
        <w:rPr>
          <w:rFonts w:ascii="Segoe UI" w:hAnsi="Segoe UI" w:cs="Segoe UI"/>
          <w:sz w:val="20"/>
          <w:szCs w:val="20"/>
        </w:rPr>
        <w:t xml:space="preserve"> eller kontakta vår HR-Konsult Donald Mannerdahl, 08-446 19 60.</w:t>
      </w:r>
      <w:r w:rsidR="00945B7C" w:rsidRPr="00945B7C">
        <w:rPr>
          <w:rFonts w:ascii="Segoe UI" w:hAnsi="Segoe UI" w:cs="Segoe UI"/>
          <w:sz w:val="20"/>
          <w:szCs w:val="20"/>
        </w:rPr>
        <w:t xml:space="preserve"> </w:t>
      </w:r>
      <w:r w:rsidRPr="00945B7C">
        <w:rPr>
          <w:rFonts w:ascii="Segoe UI" w:hAnsi="Segoe UI" w:cs="Segoe UI"/>
          <w:sz w:val="20"/>
          <w:szCs w:val="20"/>
        </w:rPr>
        <w:t xml:space="preserve">Din ansökan med personligt brev och CV vill vi ha per epost senast den </w:t>
      </w:r>
      <w:r w:rsidR="007425C9">
        <w:rPr>
          <w:rFonts w:ascii="Segoe UI" w:hAnsi="Segoe UI" w:cs="Segoe UI"/>
          <w:sz w:val="20"/>
          <w:szCs w:val="20"/>
        </w:rPr>
        <w:t>10 februari</w:t>
      </w:r>
      <w:r w:rsidRPr="00945B7C">
        <w:rPr>
          <w:rFonts w:ascii="Segoe UI" w:hAnsi="Segoe UI" w:cs="Segoe UI"/>
          <w:sz w:val="20"/>
          <w:szCs w:val="20"/>
        </w:rPr>
        <w:t xml:space="preserve"> till </w:t>
      </w:r>
      <w:r w:rsidR="00C37230">
        <w:rPr>
          <w:rFonts w:ascii="Segoe UI" w:hAnsi="Segoe UI" w:cs="Segoe UI"/>
          <w:sz w:val="20"/>
          <w:szCs w:val="20"/>
        </w:rPr>
        <w:t>jobba@baemingo.se</w:t>
      </w:r>
    </w:p>
    <w:sectPr w:rsidR="008368B2" w:rsidRPr="00945B7C" w:rsidSect="00C37230">
      <w:pgSz w:w="11906" w:h="16838"/>
      <w:pgMar w:top="426" w:right="707" w:bottom="284" w:left="14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68E"/>
    <w:multiLevelType w:val="hybridMultilevel"/>
    <w:tmpl w:val="44D873E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 w15:restartNumberingAfterBreak="0">
    <w:nsid w:val="05955A39"/>
    <w:multiLevelType w:val="hybridMultilevel"/>
    <w:tmpl w:val="20501F16"/>
    <w:lvl w:ilvl="0" w:tplc="D716DF1C">
      <w:start w:val="1"/>
      <w:numFmt w:val="bullet"/>
      <w:lvlText w:val="*"/>
      <w:lvlJc w:val="left"/>
      <w:pPr>
        <w:ind w:left="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4C46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6AA2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1A7E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749E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A0E0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187E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E616C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FAF6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1A7B4D"/>
    <w:multiLevelType w:val="hybridMultilevel"/>
    <w:tmpl w:val="0FE8942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 w15:restartNumberingAfterBreak="0">
    <w:nsid w:val="60B9749D"/>
    <w:multiLevelType w:val="hybridMultilevel"/>
    <w:tmpl w:val="FF585F4E"/>
    <w:lvl w:ilvl="0" w:tplc="BA024F76">
      <w:start w:val="1"/>
      <w:numFmt w:val="bullet"/>
      <w:lvlText w:val="*"/>
      <w:lvlJc w:val="left"/>
      <w:pPr>
        <w:ind w:left="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AAF1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7A73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8406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8C8D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429F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D628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1EEF4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8CB6A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6531D6"/>
    <w:multiLevelType w:val="hybridMultilevel"/>
    <w:tmpl w:val="227C505E"/>
    <w:lvl w:ilvl="0" w:tplc="041D0001">
      <w:start w:val="1"/>
      <w:numFmt w:val="bullet"/>
      <w:lvlText w:val=""/>
      <w:lvlJc w:val="left"/>
      <w:pPr>
        <w:ind w:left="894" w:hanging="360"/>
      </w:pPr>
      <w:rPr>
        <w:rFonts w:ascii="Symbol" w:hAnsi="Symbol" w:hint="default"/>
      </w:rPr>
    </w:lvl>
    <w:lvl w:ilvl="1" w:tplc="041D0003" w:tentative="1">
      <w:start w:val="1"/>
      <w:numFmt w:val="bullet"/>
      <w:lvlText w:val="o"/>
      <w:lvlJc w:val="left"/>
      <w:pPr>
        <w:ind w:left="1614" w:hanging="360"/>
      </w:pPr>
      <w:rPr>
        <w:rFonts w:ascii="Courier New" w:hAnsi="Courier New" w:cs="Courier New" w:hint="default"/>
      </w:rPr>
    </w:lvl>
    <w:lvl w:ilvl="2" w:tplc="041D0005" w:tentative="1">
      <w:start w:val="1"/>
      <w:numFmt w:val="bullet"/>
      <w:lvlText w:val=""/>
      <w:lvlJc w:val="left"/>
      <w:pPr>
        <w:ind w:left="2334" w:hanging="360"/>
      </w:pPr>
      <w:rPr>
        <w:rFonts w:ascii="Wingdings" w:hAnsi="Wingdings" w:hint="default"/>
      </w:rPr>
    </w:lvl>
    <w:lvl w:ilvl="3" w:tplc="041D0001" w:tentative="1">
      <w:start w:val="1"/>
      <w:numFmt w:val="bullet"/>
      <w:lvlText w:val=""/>
      <w:lvlJc w:val="left"/>
      <w:pPr>
        <w:ind w:left="3054" w:hanging="360"/>
      </w:pPr>
      <w:rPr>
        <w:rFonts w:ascii="Symbol" w:hAnsi="Symbol" w:hint="default"/>
      </w:rPr>
    </w:lvl>
    <w:lvl w:ilvl="4" w:tplc="041D0003" w:tentative="1">
      <w:start w:val="1"/>
      <w:numFmt w:val="bullet"/>
      <w:lvlText w:val="o"/>
      <w:lvlJc w:val="left"/>
      <w:pPr>
        <w:ind w:left="3774" w:hanging="360"/>
      </w:pPr>
      <w:rPr>
        <w:rFonts w:ascii="Courier New" w:hAnsi="Courier New" w:cs="Courier New" w:hint="default"/>
      </w:rPr>
    </w:lvl>
    <w:lvl w:ilvl="5" w:tplc="041D0005" w:tentative="1">
      <w:start w:val="1"/>
      <w:numFmt w:val="bullet"/>
      <w:lvlText w:val=""/>
      <w:lvlJc w:val="left"/>
      <w:pPr>
        <w:ind w:left="4494" w:hanging="360"/>
      </w:pPr>
      <w:rPr>
        <w:rFonts w:ascii="Wingdings" w:hAnsi="Wingdings" w:hint="default"/>
      </w:rPr>
    </w:lvl>
    <w:lvl w:ilvl="6" w:tplc="041D0001" w:tentative="1">
      <w:start w:val="1"/>
      <w:numFmt w:val="bullet"/>
      <w:lvlText w:val=""/>
      <w:lvlJc w:val="left"/>
      <w:pPr>
        <w:ind w:left="5214" w:hanging="360"/>
      </w:pPr>
      <w:rPr>
        <w:rFonts w:ascii="Symbol" w:hAnsi="Symbol" w:hint="default"/>
      </w:rPr>
    </w:lvl>
    <w:lvl w:ilvl="7" w:tplc="041D0003" w:tentative="1">
      <w:start w:val="1"/>
      <w:numFmt w:val="bullet"/>
      <w:lvlText w:val="o"/>
      <w:lvlJc w:val="left"/>
      <w:pPr>
        <w:ind w:left="5934" w:hanging="360"/>
      </w:pPr>
      <w:rPr>
        <w:rFonts w:ascii="Courier New" w:hAnsi="Courier New" w:cs="Courier New" w:hint="default"/>
      </w:rPr>
    </w:lvl>
    <w:lvl w:ilvl="8" w:tplc="041D0005" w:tentative="1">
      <w:start w:val="1"/>
      <w:numFmt w:val="bullet"/>
      <w:lvlText w:val=""/>
      <w:lvlJc w:val="left"/>
      <w:pPr>
        <w:ind w:left="6654" w:hanging="360"/>
      </w:pPr>
      <w:rPr>
        <w:rFonts w:ascii="Wingdings" w:hAnsi="Wingdings" w:hint="default"/>
      </w:rPr>
    </w:lvl>
  </w:abstractNum>
  <w:abstractNum w:abstractNumId="5" w15:restartNumberingAfterBreak="0">
    <w:nsid w:val="7EB836E5"/>
    <w:multiLevelType w:val="hybridMultilevel"/>
    <w:tmpl w:val="6D887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4F"/>
    <w:rsid w:val="000A090C"/>
    <w:rsid w:val="000C714F"/>
    <w:rsid w:val="002350F4"/>
    <w:rsid w:val="002E539E"/>
    <w:rsid w:val="00454A4D"/>
    <w:rsid w:val="00496FF3"/>
    <w:rsid w:val="004B1F6D"/>
    <w:rsid w:val="005029AD"/>
    <w:rsid w:val="007425C9"/>
    <w:rsid w:val="008368B2"/>
    <w:rsid w:val="008B3C4F"/>
    <w:rsid w:val="008F7EA5"/>
    <w:rsid w:val="00945B7C"/>
    <w:rsid w:val="00964BB1"/>
    <w:rsid w:val="0099418E"/>
    <w:rsid w:val="009E1052"/>
    <w:rsid w:val="00AD3963"/>
    <w:rsid w:val="00C06991"/>
    <w:rsid w:val="00C37230"/>
    <w:rsid w:val="00D36198"/>
    <w:rsid w:val="00EE69D3"/>
    <w:rsid w:val="00F677D0"/>
    <w:rsid w:val="00F80A97"/>
    <w:rsid w:val="00F97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43F2"/>
  <w15:docId w15:val="{95664305-1B41-4019-96E8-BEAC3FD8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Rubrik1">
    <w:name w:val="heading 1"/>
    <w:next w:val="Normal"/>
    <w:link w:val="Rubrik1Char"/>
    <w:uiPriority w:val="9"/>
    <w:qFormat/>
    <w:pPr>
      <w:keepNext/>
      <w:keepLines/>
      <w:spacing w:after="0"/>
      <w:ind w:left="10" w:hanging="10"/>
      <w:outlineLvl w:val="0"/>
    </w:pPr>
    <w:rPr>
      <w:rFonts w:ascii="Calibri" w:eastAsia="Calibri" w:hAnsi="Calibri" w:cs="Calibri"/>
      <w:b/>
      <w:color w:val="000000"/>
      <w:sz w:val="36"/>
    </w:rPr>
  </w:style>
  <w:style w:type="paragraph" w:styleId="Rubrik2">
    <w:name w:val="heading 2"/>
    <w:next w:val="Normal"/>
    <w:link w:val="Rubrik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36"/>
    </w:rPr>
  </w:style>
  <w:style w:type="character" w:customStyle="1" w:styleId="Rubrik2Char">
    <w:name w:val="Rubrik 2 Char"/>
    <w:link w:val="Rubrik2"/>
    <w:rPr>
      <w:rFonts w:ascii="Calibri" w:eastAsia="Calibri" w:hAnsi="Calibri" w:cs="Calibri"/>
      <w:b/>
      <w:color w:val="000000"/>
      <w:sz w:val="24"/>
    </w:rPr>
  </w:style>
  <w:style w:type="paragraph" w:styleId="Liststycke">
    <w:name w:val="List Paragraph"/>
    <w:basedOn w:val="Normal"/>
    <w:uiPriority w:val="34"/>
    <w:qFormat/>
    <w:rsid w:val="00F9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mingo.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3861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Microsoft Word - ROLLBESKRIVNINGAR BAEMINGO.docx</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ROLLBESKRIVNINGAR BAEMINGO.docx</dc:title>
  <dc:subject/>
  <dc:creator>D</dc:creator>
  <cp:keywords/>
  <cp:lastModifiedBy>D</cp:lastModifiedBy>
  <cp:revision>3</cp:revision>
  <cp:lastPrinted>2020-12-01T10:20:00Z</cp:lastPrinted>
  <dcterms:created xsi:type="dcterms:W3CDTF">2021-01-28T09:33:00Z</dcterms:created>
  <dcterms:modified xsi:type="dcterms:W3CDTF">2021-02-02T10:58:00Z</dcterms:modified>
</cp:coreProperties>
</file>